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D7C" w:rsidRPr="00E12D7C" w:rsidRDefault="00E12D7C" w:rsidP="00E12D7C">
      <w:pPr>
        <w:spacing w:line="360" w:lineRule="auto"/>
        <w:ind w:left="520" w:firstLine="0"/>
        <w:rPr>
          <w:b/>
          <w:sz w:val="24"/>
          <w:szCs w:val="24"/>
        </w:rPr>
      </w:pPr>
      <w:r w:rsidRPr="00E12D7C">
        <w:rPr>
          <w:b/>
          <w:sz w:val="24"/>
          <w:szCs w:val="24"/>
        </w:rPr>
        <w:t xml:space="preserve">Vinod Ramachandra, Faiths in Conflict? </w:t>
      </w:r>
      <w:r w:rsidRPr="00E12D7C">
        <w:rPr>
          <w:b/>
          <w:sz w:val="24"/>
          <w:szCs w:val="24"/>
        </w:rPr>
        <w:t>Christian Integrity in a</w:t>
      </w:r>
      <w:r w:rsidRPr="00E12D7C">
        <w:rPr>
          <w:b/>
          <w:sz w:val="24"/>
          <w:szCs w:val="24"/>
        </w:rPr>
        <w:t xml:space="preserve"> Multicultur</w:t>
      </w:r>
      <w:r w:rsidRPr="00E12D7C">
        <w:rPr>
          <w:b/>
          <w:sz w:val="24"/>
          <w:szCs w:val="24"/>
        </w:rPr>
        <w:t>al World; original edition published by Inter Varsity Press, Leicester, U.K.; Indian edition: Secunderabad:OM Books, pp. 1 92; Rs.69.OO.</w:t>
      </w:r>
    </w:p>
    <w:p w:rsidR="00E12D7C" w:rsidRPr="00E12D7C" w:rsidRDefault="00E12D7C" w:rsidP="00E12D7C">
      <w:pPr>
        <w:spacing w:line="360" w:lineRule="auto"/>
        <w:ind w:left="520" w:firstLine="0"/>
        <w:rPr>
          <w:sz w:val="24"/>
          <w:szCs w:val="24"/>
        </w:rPr>
      </w:pPr>
      <w:r w:rsidRPr="00E12D7C">
        <w:rPr>
          <w:sz w:val="24"/>
          <w:szCs w:val="24"/>
        </w:rPr>
        <w:t xml:space="preserve">The book, the blurb claims as a "fascinating and ground-breaking </w:t>
      </w:r>
      <w:r w:rsidRPr="00E12D7C">
        <w:rPr>
          <w:sz w:val="24"/>
          <w:szCs w:val="24"/>
        </w:rPr>
        <w:drawing>
          <wp:inline distT="0" distB="0" distL="0" distR="0" wp14:anchorId="1BEE1A73" wp14:editId="187974D0">
            <wp:extent cx="5942" cy="5942"/>
            <wp:effectExtent l="0" t="0" r="0" b="0"/>
            <wp:docPr id="9646" name="Picture 9646"/>
            <wp:cNvGraphicFramePr/>
            <a:graphic xmlns:a="http://schemas.openxmlformats.org/drawingml/2006/main">
              <a:graphicData uri="http://schemas.openxmlformats.org/drawingml/2006/picture">
                <pic:pic xmlns:pic="http://schemas.openxmlformats.org/drawingml/2006/picture">
                  <pic:nvPicPr>
                    <pic:cNvPr id="9646" name="Picture 9646"/>
                    <pic:cNvPicPr/>
                  </pic:nvPicPr>
                  <pic:blipFill>
                    <a:blip r:embed="rId4"/>
                    <a:stretch>
                      <a:fillRect/>
                    </a:stretch>
                  </pic:blipFill>
                  <pic:spPr>
                    <a:xfrm>
                      <a:off x="0" y="0"/>
                      <a:ext cx="5942" cy="5942"/>
                    </a:xfrm>
                    <a:prstGeom prst="rect">
                      <a:avLst/>
                    </a:prstGeom>
                  </pic:spPr>
                </pic:pic>
              </a:graphicData>
            </a:graphic>
          </wp:inline>
        </w:drawing>
      </w:r>
      <w:r w:rsidRPr="00E12D7C">
        <w:rPr>
          <w:sz w:val="24"/>
          <w:szCs w:val="24"/>
        </w:rPr>
        <w:t xml:space="preserve">study" and "examines the complex interaction of four major world faiths." The author, it says, "looks at the distinctiveness of the Christian message </w:t>
      </w:r>
      <w:r w:rsidRPr="00E12D7C">
        <w:rPr>
          <w:sz w:val="24"/>
          <w:szCs w:val="24"/>
        </w:rPr>
        <w:drawing>
          <wp:inline distT="0" distB="0" distL="0" distR="0" wp14:anchorId="06830A89" wp14:editId="6C37DB5F">
            <wp:extent cx="5942" cy="59425"/>
            <wp:effectExtent l="0" t="0" r="0" b="0"/>
            <wp:docPr id="25981" name="Picture 25981"/>
            <wp:cNvGraphicFramePr/>
            <a:graphic xmlns:a="http://schemas.openxmlformats.org/drawingml/2006/main">
              <a:graphicData uri="http://schemas.openxmlformats.org/drawingml/2006/picture">
                <pic:pic xmlns:pic="http://schemas.openxmlformats.org/drawingml/2006/picture">
                  <pic:nvPicPr>
                    <pic:cNvPr id="25981" name="Picture 25981"/>
                    <pic:cNvPicPr/>
                  </pic:nvPicPr>
                  <pic:blipFill>
                    <a:blip r:embed="rId5"/>
                    <a:stretch>
                      <a:fillRect/>
                    </a:stretch>
                  </pic:blipFill>
                  <pic:spPr>
                    <a:xfrm>
                      <a:off x="0" y="0"/>
                      <a:ext cx="5942" cy="59425"/>
                    </a:xfrm>
                    <a:prstGeom prst="rect">
                      <a:avLst/>
                    </a:prstGeom>
                  </pic:spPr>
                </pic:pic>
              </a:graphicData>
            </a:graphic>
          </wp:inline>
        </w:drawing>
      </w:r>
      <w:r w:rsidRPr="00E12D7C">
        <w:rPr>
          <w:sz w:val="24"/>
          <w:szCs w:val="24"/>
        </w:rPr>
        <w:t xml:space="preserve">in a world of many faiths, and asks if a truly tolerant and pluralistic society </w:t>
      </w:r>
      <w:r w:rsidRPr="00E12D7C">
        <w:rPr>
          <w:sz w:val="24"/>
          <w:szCs w:val="24"/>
        </w:rPr>
        <w:drawing>
          <wp:inline distT="0" distB="0" distL="0" distR="0" wp14:anchorId="35E7AECB" wp14:editId="14296F26">
            <wp:extent cx="5942" cy="77252"/>
            <wp:effectExtent l="0" t="0" r="0" b="0"/>
            <wp:docPr id="25983" name="Picture 25983"/>
            <wp:cNvGraphicFramePr/>
            <a:graphic xmlns:a="http://schemas.openxmlformats.org/drawingml/2006/main">
              <a:graphicData uri="http://schemas.openxmlformats.org/drawingml/2006/picture">
                <pic:pic xmlns:pic="http://schemas.openxmlformats.org/drawingml/2006/picture">
                  <pic:nvPicPr>
                    <pic:cNvPr id="25983" name="Picture 25983"/>
                    <pic:cNvPicPr/>
                  </pic:nvPicPr>
                  <pic:blipFill>
                    <a:blip r:embed="rId6"/>
                    <a:stretch>
                      <a:fillRect/>
                    </a:stretch>
                  </pic:blipFill>
                  <pic:spPr>
                    <a:xfrm>
                      <a:off x="0" y="0"/>
                      <a:ext cx="5942" cy="77252"/>
                    </a:xfrm>
                    <a:prstGeom prst="rect">
                      <a:avLst/>
                    </a:prstGeom>
                  </pic:spPr>
                </pic:pic>
              </a:graphicData>
            </a:graphic>
          </wp:inline>
        </w:drawing>
      </w:r>
      <w:r w:rsidRPr="00E12D7C">
        <w:rPr>
          <w:sz w:val="24"/>
          <w:szCs w:val="24"/>
        </w:rPr>
        <w:t xml:space="preserve">can emerge from a rejection of universal truth-claims". The book is described by Colin Chapman (of Beirut, Lebanon) as "A remarkably perceptive and stimulating study from an author who is rooted in a Third </w:t>
      </w:r>
      <w:r w:rsidRPr="00E12D7C">
        <w:rPr>
          <w:sz w:val="24"/>
          <w:szCs w:val="24"/>
        </w:rPr>
        <w:drawing>
          <wp:inline distT="0" distB="0" distL="0" distR="0" wp14:anchorId="1499D0A3" wp14:editId="6BE5A9CB">
            <wp:extent cx="83190" cy="95079"/>
            <wp:effectExtent l="0" t="0" r="0" b="0"/>
            <wp:docPr id="25985" name="Picture 25985"/>
            <wp:cNvGraphicFramePr/>
            <a:graphic xmlns:a="http://schemas.openxmlformats.org/drawingml/2006/main">
              <a:graphicData uri="http://schemas.openxmlformats.org/drawingml/2006/picture">
                <pic:pic xmlns:pic="http://schemas.openxmlformats.org/drawingml/2006/picture">
                  <pic:nvPicPr>
                    <pic:cNvPr id="25985" name="Picture 25985"/>
                    <pic:cNvPicPr/>
                  </pic:nvPicPr>
                  <pic:blipFill>
                    <a:blip r:embed="rId7"/>
                    <a:stretch>
                      <a:fillRect/>
                    </a:stretch>
                  </pic:blipFill>
                  <pic:spPr>
                    <a:xfrm>
                      <a:off x="0" y="0"/>
                      <a:ext cx="83190" cy="95079"/>
                    </a:xfrm>
                    <a:prstGeom prst="rect">
                      <a:avLst/>
                    </a:prstGeom>
                  </pic:spPr>
                </pic:pic>
              </a:graphicData>
            </a:graphic>
          </wp:inline>
        </w:drawing>
      </w:r>
      <w:r w:rsidRPr="00E12D7C">
        <w:rPr>
          <w:sz w:val="24"/>
          <w:szCs w:val="24"/>
        </w:rPr>
        <w:t>World context and understands how issues of faith impact on real issues in the lives of individuals and nations."</w:t>
      </w:r>
    </w:p>
    <w:p w:rsidR="00E12D7C" w:rsidRPr="00E12D7C" w:rsidRDefault="00E12D7C" w:rsidP="00E12D7C">
      <w:pPr>
        <w:spacing w:line="360" w:lineRule="auto"/>
        <w:ind w:left="520" w:firstLine="0"/>
        <w:rPr>
          <w:sz w:val="24"/>
          <w:szCs w:val="24"/>
        </w:rPr>
      </w:pPr>
      <w:r w:rsidRPr="00E12D7C">
        <w:rPr>
          <w:sz w:val="24"/>
          <w:szCs w:val="24"/>
        </w:rPr>
        <w:drawing>
          <wp:anchor distT="0" distB="0" distL="114300" distR="114300" simplePos="0" relativeHeight="251659264" behindDoc="0" locked="0" layoutInCell="1" allowOverlap="0" wp14:anchorId="64AFD3DE" wp14:editId="485FE70E">
            <wp:simplePos x="0" y="0"/>
            <wp:positionH relativeFrom="page">
              <wp:posOffset>4902290</wp:posOffset>
            </wp:positionH>
            <wp:positionV relativeFrom="page">
              <wp:posOffset>4789622</wp:posOffset>
            </wp:positionV>
            <wp:extent cx="11884" cy="5943"/>
            <wp:effectExtent l="0" t="0" r="0" b="0"/>
            <wp:wrapSquare wrapText="bothSides"/>
            <wp:docPr id="9656" name="Picture 9656"/>
            <wp:cNvGraphicFramePr/>
            <a:graphic xmlns:a="http://schemas.openxmlformats.org/drawingml/2006/main">
              <a:graphicData uri="http://schemas.openxmlformats.org/drawingml/2006/picture">
                <pic:pic xmlns:pic="http://schemas.openxmlformats.org/drawingml/2006/picture">
                  <pic:nvPicPr>
                    <pic:cNvPr id="9656" name="Picture 9656"/>
                    <pic:cNvPicPr/>
                  </pic:nvPicPr>
                  <pic:blipFill>
                    <a:blip r:embed="rId8"/>
                    <a:stretch>
                      <a:fillRect/>
                    </a:stretch>
                  </pic:blipFill>
                  <pic:spPr>
                    <a:xfrm>
                      <a:off x="0" y="0"/>
                      <a:ext cx="11884" cy="5943"/>
                    </a:xfrm>
                    <a:prstGeom prst="rect">
                      <a:avLst/>
                    </a:prstGeom>
                  </pic:spPr>
                </pic:pic>
              </a:graphicData>
            </a:graphic>
          </wp:anchor>
        </w:drawing>
      </w:r>
      <w:r w:rsidRPr="00E12D7C">
        <w:rPr>
          <w:sz w:val="24"/>
          <w:szCs w:val="24"/>
        </w:rPr>
        <w:drawing>
          <wp:anchor distT="0" distB="0" distL="114300" distR="114300" simplePos="0" relativeHeight="251660288" behindDoc="0" locked="0" layoutInCell="1" allowOverlap="0" wp14:anchorId="222FE425" wp14:editId="2250340A">
            <wp:simplePos x="0" y="0"/>
            <wp:positionH relativeFrom="page">
              <wp:posOffset>4896348</wp:posOffset>
            </wp:positionH>
            <wp:positionV relativeFrom="page">
              <wp:posOffset>5003551</wp:posOffset>
            </wp:positionV>
            <wp:extent cx="11884" cy="5942"/>
            <wp:effectExtent l="0" t="0" r="0" b="0"/>
            <wp:wrapSquare wrapText="bothSides"/>
            <wp:docPr id="9658" name="Picture 9658"/>
            <wp:cNvGraphicFramePr/>
            <a:graphic xmlns:a="http://schemas.openxmlformats.org/drawingml/2006/main">
              <a:graphicData uri="http://schemas.openxmlformats.org/drawingml/2006/picture">
                <pic:pic xmlns:pic="http://schemas.openxmlformats.org/drawingml/2006/picture">
                  <pic:nvPicPr>
                    <pic:cNvPr id="9658" name="Picture 9658"/>
                    <pic:cNvPicPr/>
                  </pic:nvPicPr>
                  <pic:blipFill>
                    <a:blip r:embed="rId8"/>
                    <a:stretch>
                      <a:fillRect/>
                    </a:stretch>
                  </pic:blipFill>
                  <pic:spPr>
                    <a:xfrm>
                      <a:off x="0" y="0"/>
                      <a:ext cx="11884" cy="5942"/>
                    </a:xfrm>
                    <a:prstGeom prst="rect">
                      <a:avLst/>
                    </a:prstGeom>
                  </pic:spPr>
                </pic:pic>
              </a:graphicData>
            </a:graphic>
          </wp:anchor>
        </w:drawing>
      </w:r>
      <w:r w:rsidRPr="00E12D7C">
        <w:rPr>
          <w:sz w:val="24"/>
          <w:szCs w:val="24"/>
        </w:rPr>
        <w:drawing>
          <wp:anchor distT="0" distB="0" distL="114300" distR="114300" simplePos="0" relativeHeight="251661312" behindDoc="0" locked="0" layoutInCell="1" allowOverlap="0" wp14:anchorId="79E919E1" wp14:editId="7E92BA0E">
            <wp:simplePos x="0" y="0"/>
            <wp:positionH relativeFrom="page">
              <wp:posOffset>4902290</wp:posOffset>
            </wp:positionH>
            <wp:positionV relativeFrom="page">
              <wp:posOffset>5140227</wp:posOffset>
            </wp:positionV>
            <wp:extent cx="5942" cy="5943"/>
            <wp:effectExtent l="0" t="0" r="0" b="0"/>
            <wp:wrapSquare wrapText="bothSides"/>
            <wp:docPr id="9659" name="Picture 9659"/>
            <wp:cNvGraphicFramePr/>
            <a:graphic xmlns:a="http://schemas.openxmlformats.org/drawingml/2006/main">
              <a:graphicData uri="http://schemas.openxmlformats.org/drawingml/2006/picture">
                <pic:pic xmlns:pic="http://schemas.openxmlformats.org/drawingml/2006/picture">
                  <pic:nvPicPr>
                    <pic:cNvPr id="9659" name="Picture 9659"/>
                    <pic:cNvPicPr/>
                  </pic:nvPicPr>
                  <pic:blipFill>
                    <a:blip r:embed="rId9"/>
                    <a:stretch>
                      <a:fillRect/>
                    </a:stretch>
                  </pic:blipFill>
                  <pic:spPr>
                    <a:xfrm>
                      <a:off x="0" y="0"/>
                      <a:ext cx="5942" cy="5943"/>
                    </a:xfrm>
                    <a:prstGeom prst="rect">
                      <a:avLst/>
                    </a:prstGeom>
                  </pic:spPr>
                </pic:pic>
              </a:graphicData>
            </a:graphic>
          </wp:anchor>
        </w:drawing>
      </w:r>
      <w:r w:rsidRPr="00E12D7C">
        <w:rPr>
          <w:sz w:val="24"/>
          <w:szCs w:val="24"/>
        </w:rPr>
        <w:drawing>
          <wp:anchor distT="0" distB="0" distL="114300" distR="114300" simplePos="0" relativeHeight="251662336" behindDoc="0" locked="0" layoutInCell="1" allowOverlap="0" wp14:anchorId="5DF8ABE3" wp14:editId="27E70699">
            <wp:simplePos x="0" y="0"/>
            <wp:positionH relativeFrom="page">
              <wp:posOffset>4896348</wp:posOffset>
            </wp:positionH>
            <wp:positionV relativeFrom="page">
              <wp:posOffset>4266686</wp:posOffset>
            </wp:positionV>
            <wp:extent cx="5942" cy="5943"/>
            <wp:effectExtent l="0" t="0" r="0" b="0"/>
            <wp:wrapSquare wrapText="bothSides"/>
            <wp:docPr id="9655" name="Picture 9655"/>
            <wp:cNvGraphicFramePr/>
            <a:graphic xmlns:a="http://schemas.openxmlformats.org/drawingml/2006/main">
              <a:graphicData uri="http://schemas.openxmlformats.org/drawingml/2006/picture">
                <pic:pic xmlns:pic="http://schemas.openxmlformats.org/drawingml/2006/picture">
                  <pic:nvPicPr>
                    <pic:cNvPr id="9655" name="Picture 9655"/>
                    <pic:cNvPicPr/>
                  </pic:nvPicPr>
                  <pic:blipFill>
                    <a:blip r:embed="rId10"/>
                    <a:stretch>
                      <a:fillRect/>
                    </a:stretch>
                  </pic:blipFill>
                  <pic:spPr>
                    <a:xfrm>
                      <a:off x="0" y="0"/>
                      <a:ext cx="5942" cy="5943"/>
                    </a:xfrm>
                    <a:prstGeom prst="rect">
                      <a:avLst/>
                    </a:prstGeom>
                  </pic:spPr>
                </pic:pic>
              </a:graphicData>
            </a:graphic>
          </wp:anchor>
        </w:drawing>
      </w:r>
      <w:r w:rsidRPr="00E12D7C">
        <w:rPr>
          <w:sz w:val="24"/>
          <w:szCs w:val="24"/>
        </w:rPr>
        <w:drawing>
          <wp:anchor distT="0" distB="0" distL="114300" distR="114300" simplePos="0" relativeHeight="251663360" behindDoc="0" locked="0" layoutInCell="1" allowOverlap="0" wp14:anchorId="64F4DAF8" wp14:editId="20814F8F">
            <wp:simplePos x="0" y="0"/>
            <wp:positionH relativeFrom="page">
              <wp:posOffset>4890405</wp:posOffset>
            </wp:positionH>
            <wp:positionV relativeFrom="page">
              <wp:posOffset>6061308</wp:posOffset>
            </wp:positionV>
            <wp:extent cx="5943" cy="5943"/>
            <wp:effectExtent l="0" t="0" r="0" b="0"/>
            <wp:wrapSquare wrapText="bothSides"/>
            <wp:docPr id="9664" name="Picture 9664"/>
            <wp:cNvGraphicFramePr/>
            <a:graphic xmlns:a="http://schemas.openxmlformats.org/drawingml/2006/main">
              <a:graphicData uri="http://schemas.openxmlformats.org/drawingml/2006/picture">
                <pic:pic xmlns:pic="http://schemas.openxmlformats.org/drawingml/2006/picture">
                  <pic:nvPicPr>
                    <pic:cNvPr id="9664" name="Picture 9664"/>
                    <pic:cNvPicPr/>
                  </pic:nvPicPr>
                  <pic:blipFill>
                    <a:blip r:embed="rId11"/>
                    <a:stretch>
                      <a:fillRect/>
                    </a:stretch>
                  </pic:blipFill>
                  <pic:spPr>
                    <a:xfrm>
                      <a:off x="0" y="0"/>
                      <a:ext cx="5943" cy="5943"/>
                    </a:xfrm>
                    <a:prstGeom prst="rect">
                      <a:avLst/>
                    </a:prstGeom>
                  </pic:spPr>
                </pic:pic>
              </a:graphicData>
            </a:graphic>
          </wp:anchor>
        </w:drawing>
      </w:r>
      <w:r w:rsidRPr="00E12D7C">
        <w:rPr>
          <w:sz w:val="24"/>
          <w:szCs w:val="24"/>
        </w:rPr>
        <w:drawing>
          <wp:anchor distT="0" distB="0" distL="114300" distR="114300" simplePos="0" relativeHeight="251664384" behindDoc="0" locked="0" layoutInCell="1" allowOverlap="0" wp14:anchorId="1BD5F745" wp14:editId="7A7BCF21">
            <wp:simplePos x="0" y="0"/>
            <wp:positionH relativeFrom="page">
              <wp:posOffset>4902290</wp:posOffset>
            </wp:positionH>
            <wp:positionV relativeFrom="page">
              <wp:posOffset>5253134</wp:posOffset>
            </wp:positionV>
            <wp:extent cx="5942" cy="5942"/>
            <wp:effectExtent l="0" t="0" r="0" b="0"/>
            <wp:wrapSquare wrapText="bothSides"/>
            <wp:docPr id="9660" name="Picture 9660"/>
            <wp:cNvGraphicFramePr/>
            <a:graphic xmlns:a="http://schemas.openxmlformats.org/drawingml/2006/main">
              <a:graphicData uri="http://schemas.openxmlformats.org/drawingml/2006/picture">
                <pic:pic xmlns:pic="http://schemas.openxmlformats.org/drawingml/2006/picture">
                  <pic:nvPicPr>
                    <pic:cNvPr id="9660" name="Picture 9660"/>
                    <pic:cNvPicPr/>
                  </pic:nvPicPr>
                  <pic:blipFill>
                    <a:blip r:embed="rId10"/>
                    <a:stretch>
                      <a:fillRect/>
                    </a:stretch>
                  </pic:blipFill>
                  <pic:spPr>
                    <a:xfrm>
                      <a:off x="0" y="0"/>
                      <a:ext cx="5942" cy="5942"/>
                    </a:xfrm>
                    <a:prstGeom prst="rect">
                      <a:avLst/>
                    </a:prstGeom>
                  </pic:spPr>
                </pic:pic>
              </a:graphicData>
            </a:graphic>
          </wp:anchor>
        </w:drawing>
      </w:r>
      <w:r w:rsidRPr="00E12D7C">
        <w:rPr>
          <w:sz w:val="24"/>
          <w:szCs w:val="24"/>
        </w:rPr>
        <w:drawing>
          <wp:anchor distT="0" distB="0" distL="114300" distR="114300" simplePos="0" relativeHeight="251665408" behindDoc="0" locked="0" layoutInCell="1" allowOverlap="0" wp14:anchorId="7AC6269C" wp14:editId="1EC4382B">
            <wp:simplePos x="0" y="0"/>
            <wp:positionH relativeFrom="page">
              <wp:posOffset>4902290</wp:posOffset>
            </wp:positionH>
            <wp:positionV relativeFrom="page">
              <wp:posOffset>5270961</wp:posOffset>
            </wp:positionV>
            <wp:extent cx="5942" cy="5943"/>
            <wp:effectExtent l="0" t="0" r="0" b="0"/>
            <wp:wrapSquare wrapText="bothSides"/>
            <wp:docPr id="9661" name="Picture 9661"/>
            <wp:cNvGraphicFramePr/>
            <a:graphic xmlns:a="http://schemas.openxmlformats.org/drawingml/2006/main">
              <a:graphicData uri="http://schemas.openxmlformats.org/drawingml/2006/picture">
                <pic:pic xmlns:pic="http://schemas.openxmlformats.org/drawingml/2006/picture">
                  <pic:nvPicPr>
                    <pic:cNvPr id="9661" name="Picture 9661"/>
                    <pic:cNvPicPr/>
                  </pic:nvPicPr>
                  <pic:blipFill>
                    <a:blip r:embed="rId12"/>
                    <a:stretch>
                      <a:fillRect/>
                    </a:stretch>
                  </pic:blipFill>
                  <pic:spPr>
                    <a:xfrm>
                      <a:off x="0" y="0"/>
                      <a:ext cx="5942" cy="5943"/>
                    </a:xfrm>
                    <a:prstGeom prst="rect">
                      <a:avLst/>
                    </a:prstGeom>
                  </pic:spPr>
                </pic:pic>
              </a:graphicData>
            </a:graphic>
          </wp:anchor>
        </w:drawing>
      </w:r>
      <w:r w:rsidRPr="00E12D7C">
        <w:rPr>
          <w:sz w:val="24"/>
          <w:szCs w:val="24"/>
        </w:rPr>
        <w:drawing>
          <wp:anchor distT="0" distB="0" distL="114300" distR="114300" simplePos="0" relativeHeight="251666432" behindDoc="0" locked="0" layoutInCell="1" allowOverlap="0" wp14:anchorId="68AB8915" wp14:editId="17B6E511">
            <wp:simplePos x="0" y="0"/>
            <wp:positionH relativeFrom="page">
              <wp:posOffset>4890405</wp:posOffset>
            </wp:positionH>
            <wp:positionV relativeFrom="page">
              <wp:posOffset>5585911</wp:posOffset>
            </wp:positionV>
            <wp:extent cx="5943" cy="5943"/>
            <wp:effectExtent l="0" t="0" r="0" b="0"/>
            <wp:wrapSquare wrapText="bothSides"/>
            <wp:docPr id="9662" name="Picture 9662"/>
            <wp:cNvGraphicFramePr/>
            <a:graphic xmlns:a="http://schemas.openxmlformats.org/drawingml/2006/main">
              <a:graphicData uri="http://schemas.openxmlformats.org/drawingml/2006/picture">
                <pic:pic xmlns:pic="http://schemas.openxmlformats.org/drawingml/2006/picture">
                  <pic:nvPicPr>
                    <pic:cNvPr id="9662" name="Picture 9662"/>
                    <pic:cNvPicPr/>
                  </pic:nvPicPr>
                  <pic:blipFill>
                    <a:blip r:embed="rId13"/>
                    <a:stretch>
                      <a:fillRect/>
                    </a:stretch>
                  </pic:blipFill>
                  <pic:spPr>
                    <a:xfrm>
                      <a:off x="0" y="0"/>
                      <a:ext cx="5943" cy="5943"/>
                    </a:xfrm>
                    <a:prstGeom prst="rect">
                      <a:avLst/>
                    </a:prstGeom>
                  </pic:spPr>
                </pic:pic>
              </a:graphicData>
            </a:graphic>
          </wp:anchor>
        </w:drawing>
      </w:r>
      <w:r w:rsidRPr="00E12D7C">
        <w:rPr>
          <w:sz w:val="24"/>
          <w:szCs w:val="24"/>
        </w:rPr>
        <w:drawing>
          <wp:anchor distT="0" distB="0" distL="114300" distR="114300" simplePos="0" relativeHeight="251667456" behindDoc="0" locked="0" layoutInCell="1" allowOverlap="0" wp14:anchorId="5E7E6902" wp14:editId="328F5588">
            <wp:simplePos x="0" y="0"/>
            <wp:positionH relativeFrom="page">
              <wp:posOffset>4890405</wp:posOffset>
            </wp:positionH>
            <wp:positionV relativeFrom="page">
              <wp:posOffset>5651279</wp:posOffset>
            </wp:positionV>
            <wp:extent cx="5943" cy="5942"/>
            <wp:effectExtent l="0" t="0" r="0" b="0"/>
            <wp:wrapSquare wrapText="bothSides"/>
            <wp:docPr id="9663" name="Picture 9663"/>
            <wp:cNvGraphicFramePr/>
            <a:graphic xmlns:a="http://schemas.openxmlformats.org/drawingml/2006/main">
              <a:graphicData uri="http://schemas.openxmlformats.org/drawingml/2006/picture">
                <pic:pic xmlns:pic="http://schemas.openxmlformats.org/drawingml/2006/picture">
                  <pic:nvPicPr>
                    <pic:cNvPr id="9663" name="Picture 9663"/>
                    <pic:cNvPicPr/>
                  </pic:nvPicPr>
                  <pic:blipFill>
                    <a:blip r:embed="rId14"/>
                    <a:stretch>
                      <a:fillRect/>
                    </a:stretch>
                  </pic:blipFill>
                  <pic:spPr>
                    <a:xfrm>
                      <a:off x="0" y="0"/>
                      <a:ext cx="5943" cy="5942"/>
                    </a:xfrm>
                    <a:prstGeom prst="rect">
                      <a:avLst/>
                    </a:prstGeom>
                  </pic:spPr>
                </pic:pic>
              </a:graphicData>
            </a:graphic>
          </wp:anchor>
        </w:drawing>
      </w:r>
      <w:r w:rsidRPr="00E12D7C">
        <w:rPr>
          <w:sz w:val="24"/>
          <w:szCs w:val="24"/>
        </w:rPr>
        <w:drawing>
          <wp:anchor distT="0" distB="0" distL="114300" distR="114300" simplePos="0" relativeHeight="251668480" behindDoc="0" locked="0" layoutInCell="1" allowOverlap="0" wp14:anchorId="3FD11A26" wp14:editId="53E4F22E">
            <wp:simplePos x="0" y="0"/>
            <wp:positionH relativeFrom="page">
              <wp:posOffset>4896348</wp:posOffset>
            </wp:positionH>
            <wp:positionV relativeFrom="page">
              <wp:posOffset>2287847</wp:posOffset>
            </wp:positionV>
            <wp:extent cx="5942" cy="5943"/>
            <wp:effectExtent l="0" t="0" r="0" b="0"/>
            <wp:wrapSquare wrapText="bothSides"/>
            <wp:docPr id="9643" name="Picture 9643"/>
            <wp:cNvGraphicFramePr/>
            <a:graphic xmlns:a="http://schemas.openxmlformats.org/drawingml/2006/main">
              <a:graphicData uri="http://schemas.openxmlformats.org/drawingml/2006/picture">
                <pic:pic xmlns:pic="http://schemas.openxmlformats.org/drawingml/2006/picture">
                  <pic:nvPicPr>
                    <pic:cNvPr id="9643" name="Picture 9643"/>
                    <pic:cNvPicPr/>
                  </pic:nvPicPr>
                  <pic:blipFill>
                    <a:blip r:embed="rId15"/>
                    <a:stretch>
                      <a:fillRect/>
                    </a:stretch>
                  </pic:blipFill>
                  <pic:spPr>
                    <a:xfrm>
                      <a:off x="0" y="0"/>
                      <a:ext cx="5942" cy="5943"/>
                    </a:xfrm>
                    <a:prstGeom prst="rect">
                      <a:avLst/>
                    </a:prstGeom>
                  </pic:spPr>
                </pic:pic>
              </a:graphicData>
            </a:graphic>
          </wp:anchor>
        </w:drawing>
      </w:r>
      <w:r w:rsidRPr="00E12D7C">
        <w:rPr>
          <w:sz w:val="24"/>
          <w:szCs w:val="24"/>
        </w:rPr>
        <w:drawing>
          <wp:anchor distT="0" distB="0" distL="114300" distR="114300" simplePos="0" relativeHeight="251669504" behindDoc="0" locked="0" layoutInCell="1" allowOverlap="0" wp14:anchorId="112BA867" wp14:editId="52E83B27">
            <wp:simplePos x="0" y="0"/>
            <wp:positionH relativeFrom="page">
              <wp:posOffset>4890405</wp:posOffset>
            </wp:positionH>
            <wp:positionV relativeFrom="page">
              <wp:posOffset>2335386</wp:posOffset>
            </wp:positionV>
            <wp:extent cx="5943" cy="5943"/>
            <wp:effectExtent l="0" t="0" r="0" b="0"/>
            <wp:wrapSquare wrapText="bothSides"/>
            <wp:docPr id="9644" name="Picture 9644"/>
            <wp:cNvGraphicFramePr/>
            <a:graphic xmlns:a="http://schemas.openxmlformats.org/drawingml/2006/main">
              <a:graphicData uri="http://schemas.openxmlformats.org/drawingml/2006/picture">
                <pic:pic xmlns:pic="http://schemas.openxmlformats.org/drawingml/2006/picture">
                  <pic:nvPicPr>
                    <pic:cNvPr id="9644" name="Picture 9644"/>
                    <pic:cNvPicPr/>
                  </pic:nvPicPr>
                  <pic:blipFill>
                    <a:blip r:embed="rId16"/>
                    <a:stretch>
                      <a:fillRect/>
                    </a:stretch>
                  </pic:blipFill>
                  <pic:spPr>
                    <a:xfrm>
                      <a:off x="0" y="0"/>
                      <a:ext cx="5943" cy="5943"/>
                    </a:xfrm>
                    <a:prstGeom prst="rect">
                      <a:avLst/>
                    </a:prstGeom>
                  </pic:spPr>
                </pic:pic>
              </a:graphicData>
            </a:graphic>
          </wp:anchor>
        </w:drawing>
      </w:r>
      <w:r w:rsidRPr="00E12D7C">
        <w:rPr>
          <w:sz w:val="24"/>
          <w:szCs w:val="24"/>
        </w:rPr>
        <w:drawing>
          <wp:anchor distT="0" distB="0" distL="114300" distR="114300" simplePos="0" relativeHeight="251670528" behindDoc="0" locked="0" layoutInCell="1" allowOverlap="0" wp14:anchorId="323228CD" wp14:editId="49540DF3">
            <wp:simplePos x="0" y="0"/>
            <wp:positionH relativeFrom="page">
              <wp:posOffset>4890405</wp:posOffset>
            </wp:positionH>
            <wp:positionV relativeFrom="page">
              <wp:posOffset>2353214</wp:posOffset>
            </wp:positionV>
            <wp:extent cx="5943" cy="5942"/>
            <wp:effectExtent l="0" t="0" r="0" b="0"/>
            <wp:wrapSquare wrapText="bothSides"/>
            <wp:docPr id="9645" name="Picture 9645"/>
            <wp:cNvGraphicFramePr/>
            <a:graphic xmlns:a="http://schemas.openxmlformats.org/drawingml/2006/main">
              <a:graphicData uri="http://schemas.openxmlformats.org/drawingml/2006/picture">
                <pic:pic xmlns:pic="http://schemas.openxmlformats.org/drawingml/2006/picture">
                  <pic:nvPicPr>
                    <pic:cNvPr id="9645" name="Picture 9645"/>
                    <pic:cNvPicPr/>
                  </pic:nvPicPr>
                  <pic:blipFill>
                    <a:blip r:embed="rId15"/>
                    <a:stretch>
                      <a:fillRect/>
                    </a:stretch>
                  </pic:blipFill>
                  <pic:spPr>
                    <a:xfrm>
                      <a:off x="0" y="0"/>
                      <a:ext cx="5943" cy="5942"/>
                    </a:xfrm>
                    <a:prstGeom prst="rect">
                      <a:avLst/>
                    </a:prstGeom>
                  </pic:spPr>
                </pic:pic>
              </a:graphicData>
            </a:graphic>
          </wp:anchor>
        </w:drawing>
      </w:r>
      <w:r w:rsidRPr="00E12D7C">
        <w:rPr>
          <w:sz w:val="24"/>
          <w:szCs w:val="24"/>
        </w:rPr>
        <w:t>One is quite impressed, and expects to read an intelligent and balanced study that addresses itself to the complex problem of plurality of faiths. After even a cursory feeling one is left wondering whether this book is not a sophisticated presentation of the common (often quite impressionistic) arguments that boil down, ultimately, to the uniqueness of Christ and Christianity as nearly the sole criterion.</w:t>
      </w:r>
    </w:p>
    <w:p w:rsidR="00E12D7C" w:rsidRPr="00E12D7C" w:rsidRDefault="00E12D7C" w:rsidP="00E12D7C">
      <w:pPr>
        <w:spacing w:line="360" w:lineRule="auto"/>
        <w:ind w:left="520" w:firstLine="0"/>
        <w:rPr>
          <w:sz w:val="24"/>
          <w:szCs w:val="24"/>
        </w:rPr>
      </w:pPr>
      <w:r w:rsidRPr="00E12D7C">
        <w:rPr>
          <w:sz w:val="24"/>
          <w:szCs w:val="24"/>
        </w:rPr>
        <w:drawing>
          <wp:inline distT="0" distB="0" distL="0" distR="0" wp14:anchorId="38A7F613" wp14:editId="1E9805BB">
            <wp:extent cx="5942" cy="5943"/>
            <wp:effectExtent l="0" t="0" r="0" b="0"/>
            <wp:docPr id="9657" name="Picture 9657"/>
            <wp:cNvGraphicFramePr/>
            <a:graphic xmlns:a="http://schemas.openxmlformats.org/drawingml/2006/main">
              <a:graphicData uri="http://schemas.openxmlformats.org/drawingml/2006/picture">
                <pic:pic xmlns:pic="http://schemas.openxmlformats.org/drawingml/2006/picture">
                  <pic:nvPicPr>
                    <pic:cNvPr id="9657" name="Picture 9657"/>
                    <pic:cNvPicPr/>
                  </pic:nvPicPr>
                  <pic:blipFill>
                    <a:blip r:embed="rId17"/>
                    <a:stretch>
                      <a:fillRect/>
                    </a:stretch>
                  </pic:blipFill>
                  <pic:spPr>
                    <a:xfrm>
                      <a:off x="0" y="0"/>
                      <a:ext cx="5942" cy="5943"/>
                    </a:xfrm>
                    <a:prstGeom prst="rect">
                      <a:avLst/>
                    </a:prstGeom>
                  </pic:spPr>
                </pic:pic>
              </a:graphicData>
            </a:graphic>
          </wp:inline>
        </w:drawing>
      </w:r>
      <w:r w:rsidRPr="00E12D7C">
        <w:rPr>
          <w:sz w:val="24"/>
          <w:szCs w:val="24"/>
        </w:rPr>
        <w:t xml:space="preserve">It is unfair to put it like this. But then, one is left wondering whether the book attempts, at all, to get into the identity of other faiths without presuming (or pre-assuming) the unassailable </w:t>
      </w:r>
      <w:r w:rsidRPr="00E12D7C">
        <w:rPr>
          <w:sz w:val="24"/>
          <w:szCs w:val="24"/>
        </w:rPr>
        <w:lastRenderedPageBreak/>
        <w:t>coherence of Christian faith. Its historicity, for example, as opposed to the mythic bases of Other traditions is a recurrent argument. It is a bit tiresome, too, since "historicity" and "historical" are concepts so pervasive in sacred traditions that to cling to linear notions of history and text is, to say the least, intolerable reduction of the complexity to simplistic notions. For instance, in Hindu systems, there is "history" imbedded in texts that call themselves itihasa and purana which need careful scrutiny.</w:t>
      </w:r>
    </w:p>
    <w:p w:rsidR="00E12D7C" w:rsidRPr="00E12D7C" w:rsidRDefault="00E12D7C" w:rsidP="00E12D7C">
      <w:pPr>
        <w:spacing w:line="360" w:lineRule="auto"/>
        <w:ind w:left="520" w:firstLine="0"/>
        <w:rPr>
          <w:sz w:val="24"/>
          <w:szCs w:val="24"/>
        </w:rPr>
      </w:pPr>
      <w:r w:rsidRPr="00E12D7C">
        <w:rPr>
          <w:sz w:val="24"/>
          <w:szCs w:val="24"/>
        </w:rPr>
        <w:t>It is not that one is contesting 'historicity". It is only to suggest that in different world views there may be divergent perceptions of history and other insights which determine that religious tradition's basic attitudes to cosmos, society, individual, etc. similarly, there is also, in the book, a streak of privileging—an intellectual heresy, I naively thought, was laid to rest by post-modernism. To quote one example: Describing Christian missions in India as "in fact.... The soil from which both modern Hindu</w:t>
      </w:r>
      <w:r>
        <w:rPr>
          <w:sz w:val="24"/>
          <w:szCs w:val="24"/>
        </w:rPr>
        <w:t xml:space="preserve"> </w:t>
      </w:r>
      <w:r w:rsidRPr="00E12D7C">
        <w:rPr>
          <w:sz w:val="24"/>
          <w:szCs w:val="24"/>
        </w:rPr>
        <w:t xml:space="preserve">reform movements and Indian nationalism sprang," Vinoth Ramachandra says, "Gandhi may have claimed to have been nurtured in the spiritual atmosphere Of the Bhagavad Gita but it was not from this that he derived </w:t>
      </w:r>
      <w:r w:rsidRPr="00E12D7C">
        <w:rPr>
          <w:sz w:val="24"/>
          <w:szCs w:val="24"/>
        </w:rPr>
        <w:drawing>
          <wp:inline distT="0" distB="0" distL="0" distR="0" wp14:anchorId="49208DB5" wp14:editId="00E92A21">
            <wp:extent cx="6092" cy="12183"/>
            <wp:effectExtent l="0" t="0" r="0" b="0"/>
            <wp:docPr id="12292" name="Picture 12292"/>
            <wp:cNvGraphicFramePr/>
            <a:graphic xmlns:a="http://schemas.openxmlformats.org/drawingml/2006/main">
              <a:graphicData uri="http://schemas.openxmlformats.org/drawingml/2006/picture">
                <pic:pic xmlns:pic="http://schemas.openxmlformats.org/drawingml/2006/picture">
                  <pic:nvPicPr>
                    <pic:cNvPr id="12292" name="Picture 12292"/>
                    <pic:cNvPicPr/>
                  </pic:nvPicPr>
                  <pic:blipFill>
                    <a:blip r:embed="rId18"/>
                    <a:stretch>
                      <a:fillRect/>
                    </a:stretch>
                  </pic:blipFill>
                  <pic:spPr>
                    <a:xfrm>
                      <a:off x="0" y="0"/>
                      <a:ext cx="6092" cy="12183"/>
                    </a:xfrm>
                    <a:prstGeom prst="rect">
                      <a:avLst/>
                    </a:prstGeom>
                  </pic:spPr>
                </pic:pic>
              </a:graphicData>
            </a:graphic>
          </wp:inline>
        </w:drawing>
      </w:r>
      <w:r w:rsidRPr="00E12D7C">
        <w:rPr>
          <w:sz w:val="24"/>
          <w:szCs w:val="24"/>
        </w:rPr>
        <w:t xml:space="preserve">his philosophy of ahimsa (non-violence) and satyagraha (truth-force)". </w:t>
      </w:r>
      <w:r w:rsidRPr="00E12D7C">
        <w:rPr>
          <w:sz w:val="24"/>
          <w:szCs w:val="24"/>
        </w:rPr>
        <w:drawing>
          <wp:inline distT="0" distB="0" distL="0" distR="0" wp14:anchorId="0C01F182" wp14:editId="419AC093">
            <wp:extent cx="6093" cy="24367"/>
            <wp:effectExtent l="0" t="0" r="0" b="0"/>
            <wp:docPr id="25991" name="Picture 25991"/>
            <wp:cNvGraphicFramePr/>
            <a:graphic xmlns:a="http://schemas.openxmlformats.org/drawingml/2006/main">
              <a:graphicData uri="http://schemas.openxmlformats.org/drawingml/2006/picture">
                <pic:pic xmlns:pic="http://schemas.openxmlformats.org/drawingml/2006/picture">
                  <pic:nvPicPr>
                    <pic:cNvPr id="25991" name="Picture 25991"/>
                    <pic:cNvPicPr/>
                  </pic:nvPicPr>
                  <pic:blipFill>
                    <a:blip r:embed="rId19"/>
                    <a:stretch>
                      <a:fillRect/>
                    </a:stretch>
                  </pic:blipFill>
                  <pic:spPr>
                    <a:xfrm>
                      <a:off x="0" y="0"/>
                      <a:ext cx="6093" cy="24367"/>
                    </a:xfrm>
                    <a:prstGeom prst="rect">
                      <a:avLst/>
                    </a:prstGeom>
                  </pic:spPr>
                </pic:pic>
              </a:graphicData>
            </a:graphic>
          </wp:inline>
        </w:drawing>
      </w:r>
      <w:r w:rsidRPr="00E12D7C">
        <w:rPr>
          <w:sz w:val="24"/>
          <w:szCs w:val="24"/>
        </w:rPr>
        <w:drawing>
          <wp:inline distT="0" distB="0" distL="0" distR="0" wp14:anchorId="68DA9D28" wp14:editId="25CBF048">
            <wp:extent cx="6092" cy="6091"/>
            <wp:effectExtent l="0" t="0" r="0" b="0"/>
            <wp:docPr id="12295" name="Picture 12295"/>
            <wp:cNvGraphicFramePr/>
            <a:graphic xmlns:a="http://schemas.openxmlformats.org/drawingml/2006/main">
              <a:graphicData uri="http://schemas.openxmlformats.org/drawingml/2006/picture">
                <pic:pic xmlns:pic="http://schemas.openxmlformats.org/drawingml/2006/picture">
                  <pic:nvPicPr>
                    <pic:cNvPr id="12295" name="Picture 12295"/>
                    <pic:cNvPicPr/>
                  </pic:nvPicPr>
                  <pic:blipFill>
                    <a:blip r:embed="rId17"/>
                    <a:stretch>
                      <a:fillRect/>
                    </a:stretch>
                  </pic:blipFill>
                  <pic:spPr>
                    <a:xfrm>
                      <a:off x="0" y="0"/>
                      <a:ext cx="6092" cy="6091"/>
                    </a:xfrm>
                    <a:prstGeom prst="rect">
                      <a:avLst/>
                    </a:prstGeom>
                  </pic:spPr>
                </pic:pic>
              </a:graphicData>
            </a:graphic>
          </wp:inline>
        </w:drawing>
      </w:r>
      <w:r w:rsidRPr="00E12D7C">
        <w:rPr>
          <w:sz w:val="24"/>
          <w:szCs w:val="24"/>
        </w:rPr>
        <w:t xml:space="preserve">(emphasis added). As if this is not enough of an assertion (one wonders at the author's total denial of Gandhi's own claim, but then assertion often masquerades as argument), Ramachandra tells us with disarming authoritativeness that "the </w:t>
      </w:r>
      <w:r w:rsidRPr="00E12D7C">
        <w:rPr>
          <w:sz w:val="24"/>
          <w:szCs w:val="24"/>
        </w:rPr>
        <w:lastRenderedPageBreak/>
        <w:t xml:space="preserve">deepest influences on Gandhi came from the "renouncer" traditions of Jainism and the New Testament, particularly the </w:t>
      </w:r>
      <w:r w:rsidRPr="00E12D7C">
        <w:rPr>
          <w:sz w:val="24"/>
          <w:szCs w:val="24"/>
        </w:rPr>
        <w:drawing>
          <wp:inline distT="0" distB="0" distL="0" distR="0" wp14:anchorId="1BCDD173" wp14:editId="41E8F3B5">
            <wp:extent cx="6092" cy="6091"/>
            <wp:effectExtent l="0" t="0" r="0" b="0"/>
            <wp:docPr id="12296" name="Picture 12296"/>
            <wp:cNvGraphicFramePr/>
            <a:graphic xmlns:a="http://schemas.openxmlformats.org/drawingml/2006/main">
              <a:graphicData uri="http://schemas.openxmlformats.org/drawingml/2006/picture">
                <pic:pic xmlns:pic="http://schemas.openxmlformats.org/drawingml/2006/picture">
                  <pic:nvPicPr>
                    <pic:cNvPr id="12296" name="Picture 12296"/>
                    <pic:cNvPicPr/>
                  </pic:nvPicPr>
                  <pic:blipFill>
                    <a:blip r:embed="rId14"/>
                    <a:stretch>
                      <a:fillRect/>
                    </a:stretch>
                  </pic:blipFill>
                  <pic:spPr>
                    <a:xfrm>
                      <a:off x="0" y="0"/>
                      <a:ext cx="6092" cy="6091"/>
                    </a:xfrm>
                    <a:prstGeom prst="rect">
                      <a:avLst/>
                    </a:prstGeom>
                  </pic:spPr>
                </pic:pic>
              </a:graphicData>
            </a:graphic>
          </wp:inline>
        </w:drawing>
      </w:r>
      <w:r w:rsidRPr="00E12D7C">
        <w:rPr>
          <w:sz w:val="24"/>
          <w:szCs w:val="24"/>
        </w:rPr>
        <w:t xml:space="preserve">Sermon on the Mount as mediated through the works of Tolstoy." So, in spite of Gandhi's statement that (still available or any one to check in his </w:t>
      </w:r>
      <w:r w:rsidRPr="00E12D7C">
        <w:rPr>
          <w:sz w:val="24"/>
          <w:szCs w:val="24"/>
        </w:rPr>
        <w:drawing>
          <wp:inline distT="0" distB="0" distL="0" distR="0" wp14:anchorId="20DA32CF" wp14:editId="6DDBF0AF">
            <wp:extent cx="6092" cy="6092"/>
            <wp:effectExtent l="0" t="0" r="0" b="0"/>
            <wp:docPr id="12297" name="Picture 12297"/>
            <wp:cNvGraphicFramePr/>
            <a:graphic xmlns:a="http://schemas.openxmlformats.org/drawingml/2006/main">
              <a:graphicData uri="http://schemas.openxmlformats.org/drawingml/2006/picture">
                <pic:pic xmlns:pic="http://schemas.openxmlformats.org/drawingml/2006/picture">
                  <pic:nvPicPr>
                    <pic:cNvPr id="12297" name="Picture 12297"/>
                    <pic:cNvPicPr/>
                  </pic:nvPicPr>
                  <pic:blipFill>
                    <a:blip r:embed="rId12"/>
                    <a:stretch>
                      <a:fillRect/>
                    </a:stretch>
                  </pic:blipFill>
                  <pic:spPr>
                    <a:xfrm>
                      <a:off x="0" y="0"/>
                      <a:ext cx="6092" cy="6092"/>
                    </a:xfrm>
                    <a:prstGeom prst="rect">
                      <a:avLst/>
                    </a:prstGeom>
                  </pic:spPr>
                </pic:pic>
              </a:graphicData>
            </a:graphic>
          </wp:inline>
        </w:drawing>
      </w:r>
      <w:r w:rsidRPr="00E12D7C">
        <w:rPr>
          <w:sz w:val="24"/>
          <w:szCs w:val="24"/>
        </w:rPr>
        <w:t xml:space="preserve">commentary on the Gita), Ramachandra chooses only "the deepest" and </w:t>
      </w:r>
      <w:r w:rsidRPr="00E12D7C">
        <w:rPr>
          <w:sz w:val="24"/>
          <w:szCs w:val="24"/>
        </w:rPr>
        <w:drawing>
          <wp:inline distT="0" distB="0" distL="0" distR="0" wp14:anchorId="29AD6056" wp14:editId="7B559955">
            <wp:extent cx="6092" cy="60918"/>
            <wp:effectExtent l="0" t="0" r="0" b="0"/>
            <wp:docPr id="25993" name="Picture 25993"/>
            <wp:cNvGraphicFramePr/>
            <a:graphic xmlns:a="http://schemas.openxmlformats.org/drawingml/2006/main">
              <a:graphicData uri="http://schemas.openxmlformats.org/drawingml/2006/picture">
                <pic:pic xmlns:pic="http://schemas.openxmlformats.org/drawingml/2006/picture">
                  <pic:nvPicPr>
                    <pic:cNvPr id="25993" name="Picture 25993"/>
                    <pic:cNvPicPr/>
                  </pic:nvPicPr>
                  <pic:blipFill>
                    <a:blip r:embed="rId20"/>
                    <a:stretch>
                      <a:fillRect/>
                    </a:stretch>
                  </pic:blipFill>
                  <pic:spPr>
                    <a:xfrm>
                      <a:off x="0" y="0"/>
                      <a:ext cx="6092" cy="60918"/>
                    </a:xfrm>
                    <a:prstGeom prst="rect">
                      <a:avLst/>
                    </a:prstGeom>
                  </pic:spPr>
                </pic:pic>
              </a:graphicData>
            </a:graphic>
          </wp:inline>
        </w:drawing>
      </w:r>
      <w:r w:rsidRPr="00E12D7C">
        <w:rPr>
          <w:sz w:val="24"/>
          <w:szCs w:val="24"/>
        </w:rPr>
        <w:t>not the peripheral influence. Binaries can go no further in naiveté.</w:t>
      </w:r>
    </w:p>
    <w:p w:rsidR="00E12D7C" w:rsidRPr="00E12D7C" w:rsidRDefault="00E12D7C" w:rsidP="00E12D7C">
      <w:pPr>
        <w:spacing w:line="360" w:lineRule="auto"/>
        <w:ind w:left="520" w:firstLine="0"/>
        <w:rPr>
          <w:sz w:val="24"/>
          <w:szCs w:val="24"/>
        </w:rPr>
      </w:pPr>
      <w:r w:rsidRPr="00E12D7C">
        <w:rPr>
          <w:sz w:val="24"/>
          <w:szCs w:val="24"/>
        </w:rPr>
        <w:drawing>
          <wp:anchor distT="0" distB="0" distL="114300" distR="114300" simplePos="0" relativeHeight="251671552" behindDoc="0" locked="0" layoutInCell="1" allowOverlap="0" wp14:anchorId="1DE846C5" wp14:editId="72EFB4D3">
            <wp:simplePos x="0" y="0"/>
            <wp:positionH relativeFrom="page">
              <wp:posOffset>4563157</wp:posOffset>
            </wp:positionH>
            <wp:positionV relativeFrom="page">
              <wp:posOffset>1340184</wp:posOffset>
            </wp:positionV>
            <wp:extent cx="60923" cy="24367"/>
            <wp:effectExtent l="0" t="0" r="0" b="0"/>
            <wp:wrapSquare wrapText="bothSides"/>
            <wp:docPr id="12291" name="Picture 12291"/>
            <wp:cNvGraphicFramePr/>
            <a:graphic xmlns:a="http://schemas.openxmlformats.org/drawingml/2006/main">
              <a:graphicData uri="http://schemas.openxmlformats.org/drawingml/2006/picture">
                <pic:pic xmlns:pic="http://schemas.openxmlformats.org/drawingml/2006/picture">
                  <pic:nvPicPr>
                    <pic:cNvPr id="12291" name="Picture 12291"/>
                    <pic:cNvPicPr/>
                  </pic:nvPicPr>
                  <pic:blipFill>
                    <a:blip r:embed="rId21"/>
                    <a:stretch>
                      <a:fillRect/>
                    </a:stretch>
                  </pic:blipFill>
                  <pic:spPr>
                    <a:xfrm>
                      <a:off x="0" y="0"/>
                      <a:ext cx="60923" cy="24367"/>
                    </a:xfrm>
                    <a:prstGeom prst="rect">
                      <a:avLst/>
                    </a:prstGeom>
                  </pic:spPr>
                </pic:pic>
              </a:graphicData>
            </a:graphic>
          </wp:anchor>
        </w:drawing>
      </w:r>
      <w:r w:rsidRPr="00E12D7C">
        <w:rPr>
          <w:sz w:val="24"/>
          <w:szCs w:val="24"/>
        </w:rPr>
        <w:t>This tendency to marginalize is very difficult for writers on inter</w:t>
      </w:r>
      <w:r w:rsidRPr="00E12D7C">
        <w:rPr>
          <w:sz w:val="24"/>
          <w:szCs w:val="24"/>
        </w:rPr>
        <w:drawing>
          <wp:inline distT="0" distB="0" distL="0" distR="0" wp14:anchorId="70F90ADF" wp14:editId="1D22EF8B">
            <wp:extent cx="6092" cy="6092"/>
            <wp:effectExtent l="0" t="0" r="0" b="0"/>
            <wp:docPr id="12300" name="Picture 12300"/>
            <wp:cNvGraphicFramePr/>
            <a:graphic xmlns:a="http://schemas.openxmlformats.org/drawingml/2006/main">
              <a:graphicData uri="http://schemas.openxmlformats.org/drawingml/2006/picture">
                <pic:pic xmlns:pic="http://schemas.openxmlformats.org/drawingml/2006/picture">
                  <pic:nvPicPr>
                    <pic:cNvPr id="12300" name="Picture 12300"/>
                    <pic:cNvPicPr/>
                  </pic:nvPicPr>
                  <pic:blipFill>
                    <a:blip r:embed="rId22"/>
                    <a:stretch>
                      <a:fillRect/>
                    </a:stretch>
                  </pic:blipFill>
                  <pic:spPr>
                    <a:xfrm>
                      <a:off x="0" y="0"/>
                      <a:ext cx="6092" cy="6092"/>
                    </a:xfrm>
                    <a:prstGeom prst="rect">
                      <a:avLst/>
                    </a:prstGeom>
                  </pic:spPr>
                </pic:pic>
              </a:graphicData>
            </a:graphic>
          </wp:inline>
        </w:drawing>
      </w:r>
      <w:r w:rsidRPr="00E12D7C">
        <w:rPr>
          <w:sz w:val="24"/>
          <w:szCs w:val="24"/>
        </w:rPr>
        <w:t xml:space="preserve">religious situation or the plurality of faith to get rid of. Ramachandra at many places, shows himself to be no exception. How this operates subtly </w:t>
      </w:r>
      <w:r w:rsidRPr="00E12D7C">
        <w:rPr>
          <w:sz w:val="24"/>
          <w:szCs w:val="24"/>
        </w:rPr>
        <w:drawing>
          <wp:inline distT="0" distB="0" distL="0" distR="0" wp14:anchorId="604C7BF0" wp14:editId="713B9B39">
            <wp:extent cx="6092" cy="18275"/>
            <wp:effectExtent l="0" t="0" r="0" b="0"/>
            <wp:docPr id="25995" name="Picture 25995"/>
            <wp:cNvGraphicFramePr/>
            <a:graphic xmlns:a="http://schemas.openxmlformats.org/drawingml/2006/main">
              <a:graphicData uri="http://schemas.openxmlformats.org/drawingml/2006/picture">
                <pic:pic xmlns:pic="http://schemas.openxmlformats.org/drawingml/2006/picture">
                  <pic:nvPicPr>
                    <pic:cNvPr id="25995" name="Picture 25995"/>
                    <pic:cNvPicPr/>
                  </pic:nvPicPr>
                  <pic:blipFill>
                    <a:blip r:embed="rId23"/>
                    <a:stretch>
                      <a:fillRect/>
                    </a:stretch>
                  </pic:blipFill>
                  <pic:spPr>
                    <a:xfrm>
                      <a:off x="0" y="0"/>
                      <a:ext cx="6092" cy="18275"/>
                    </a:xfrm>
                    <a:prstGeom prst="rect">
                      <a:avLst/>
                    </a:prstGeom>
                  </pic:spPr>
                </pic:pic>
              </a:graphicData>
            </a:graphic>
          </wp:inline>
        </w:drawing>
      </w:r>
      <w:r w:rsidRPr="00E12D7C">
        <w:rPr>
          <w:sz w:val="24"/>
          <w:szCs w:val="24"/>
        </w:rPr>
        <w:t xml:space="preserve">is evident from even the authors he quotes. Richand Young, for instance, is </w:t>
      </w:r>
      <w:r w:rsidRPr="00E12D7C">
        <w:rPr>
          <w:sz w:val="24"/>
          <w:szCs w:val="24"/>
        </w:rPr>
        <w:drawing>
          <wp:inline distT="0" distB="0" distL="0" distR="0" wp14:anchorId="16BECF46" wp14:editId="312263C2">
            <wp:extent cx="6092" cy="6092"/>
            <wp:effectExtent l="0" t="0" r="0" b="0"/>
            <wp:docPr id="12303" name="Picture 12303"/>
            <wp:cNvGraphicFramePr/>
            <a:graphic xmlns:a="http://schemas.openxmlformats.org/drawingml/2006/main">
              <a:graphicData uri="http://schemas.openxmlformats.org/drawingml/2006/picture">
                <pic:pic xmlns:pic="http://schemas.openxmlformats.org/drawingml/2006/picture">
                  <pic:nvPicPr>
                    <pic:cNvPr id="12303" name="Picture 12303"/>
                    <pic:cNvPicPr/>
                  </pic:nvPicPr>
                  <pic:blipFill>
                    <a:blip r:embed="rId24"/>
                    <a:stretch>
                      <a:fillRect/>
                    </a:stretch>
                  </pic:blipFill>
                  <pic:spPr>
                    <a:xfrm>
                      <a:off x="0" y="0"/>
                      <a:ext cx="6092" cy="6092"/>
                    </a:xfrm>
                    <a:prstGeom prst="rect">
                      <a:avLst/>
                    </a:prstGeom>
                  </pic:spPr>
                </pic:pic>
              </a:graphicData>
            </a:graphic>
          </wp:inline>
        </w:drawing>
      </w:r>
      <w:r w:rsidRPr="00E12D7C">
        <w:rPr>
          <w:sz w:val="24"/>
          <w:szCs w:val="24"/>
        </w:rPr>
        <w:t xml:space="preserve">quoted as saying that .historically it can be argued that until Protestant Christianity arrived in South Asia the organizational infrastructure for </w:t>
      </w:r>
      <w:r w:rsidRPr="00E12D7C">
        <w:rPr>
          <w:sz w:val="24"/>
          <w:szCs w:val="24"/>
        </w:rPr>
        <w:drawing>
          <wp:inline distT="0" distB="0" distL="0" distR="0" wp14:anchorId="0F59CD37" wp14:editId="03227241">
            <wp:extent cx="6092" cy="24367"/>
            <wp:effectExtent l="0" t="0" r="0" b="0"/>
            <wp:docPr id="25997" name="Picture 25997"/>
            <wp:cNvGraphicFramePr/>
            <a:graphic xmlns:a="http://schemas.openxmlformats.org/drawingml/2006/main">
              <a:graphicData uri="http://schemas.openxmlformats.org/drawingml/2006/picture">
                <pic:pic xmlns:pic="http://schemas.openxmlformats.org/drawingml/2006/picture">
                  <pic:nvPicPr>
                    <pic:cNvPr id="25997" name="Picture 25997"/>
                    <pic:cNvPicPr/>
                  </pic:nvPicPr>
                  <pic:blipFill>
                    <a:blip r:embed="rId25"/>
                    <a:stretch>
                      <a:fillRect/>
                    </a:stretch>
                  </pic:blipFill>
                  <pic:spPr>
                    <a:xfrm>
                      <a:off x="0" y="0"/>
                      <a:ext cx="6092" cy="24367"/>
                    </a:xfrm>
                    <a:prstGeom prst="rect">
                      <a:avLst/>
                    </a:prstGeom>
                  </pic:spPr>
                </pic:pic>
              </a:graphicData>
            </a:graphic>
          </wp:inline>
        </w:drawing>
      </w:r>
      <w:r w:rsidRPr="00E12D7C">
        <w:rPr>
          <w:sz w:val="24"/>
          <w:szCs w:val="24"/>
        </w:rPr>
        <w:t xml:space="preserve">expressing disinterested benevolence was almost entirely lacking...it </w:t>
      </w:r>
      <w:r w:rsidRPr="00E12D7C">
        <w:rPr>
          <w:sz w:val="24"/>
          <w:szCs w:val="24"/>
        </w:rPr>
        <w:drawing>
          <wp:inline distT="0" distB="0" distL="0" distR="0" wp14:anchorId="5B85CEB9" wp14:editId="3758885F">
            <wp:extent cx="6092" cy="6092"/>
            <wp:effectExtent l="0" t="0" r="0" b="0"/>
            <wp:docPr id="12306" name="Picture 12306"/>
            <wp:cNvGraphicFramePr/>
            <a:graphic xmlns:a="http://schemas.openxmlformats.org/drawingml/2006/main">
              <a:graphicData uri="http://schemas.openxmlformats.org/drawingml/2006/picture">
                <pic:pic xmlns:pic="http://schemas.openxmlformats.org/drawingml/2006/picture">
                  <pic:nvPicPr>
                    <pic:cNvPr id="12306" name="Picture 12306"/>
                    <pic:cNvPicPr/>
                  </pic:nvPicPr>
                  <pic:blipFill>
                    <a:blip r:embed="rId11"/>
                    <a:stretch>
                      <a:fillRect/>
                    </a:stretch>
                  </pic:blipFill>
                  <pic:spPr>
                    <a:xfrm>
                      <a:off x="0" y="0"/>
                      <a:ext cx="6092" cy="6092"/>
                    </a:xfrm>
                    <a:prstGeom prst="rect">
                      <a:avLst/>
                    </a:prstGeom>
                  </pic:spPr>
                </pic:pic>
              </a:graphicData>
            </a:graphic>
          </wp:inline>
        </w:drawing>
      </w:r>
      <w:r w:rsidRPr="00E12D7C">
        <w:rPr>
          <w:sz w:val="24"/>
          <w:szCs w:val="24"/>
        </w:rPr>
        <w:t>might be said that the wheel of social change in South Asia has a Christian hub and a Buddhist-Hinduism. "</w:t>
      </w:r>
    </w:p>
    <w:p w:rsidR="00E12D7C" w:rsidRPr="00E12D7C" w:rsidRDefault="00E12D7C" w:rsidP="00E12D7C">
      <w:pPr>
        <w:spacing w:line="360" w:lineRule="auto"/>
        <w:ind w:left="520" w:firstLine="0"/>
        <w:rPr>
          <w:sz w:val="24"/>
          <w:szCs w:val="24"/>
        </w:rPr>
      </w:pPr>
      <w:r w:rsidRPr="00E12D7C">
        <w:rPr>
          <w:sz w:val="24"/>
          <w:szCs w:val="24"/>
        </w:rPr>
        <w:t xml:space="preserve">The simple reason for the absence of organizational infrastructure is that poverty is one of the legacies of colonialism and the exploitation of resources is a saga which one should better forget. Hence, one can uncharitably say that "you created the problem and you found the </w:t>
      </w:r>
      <w:r w:rsidRPr="00E12D7C">
        <w:rPr>
          <w:sz w:val="24"/>
          <w:szCs w:val="24"/>
        </w:rPr>
        <w:drawing>
          <wp:inline distT="0" distB="0" distL="0" distR="0" wp14:anchorId="5A7463FA" wp14:editId="3E2C41E4">
            <wp:extent cx="6092" cy="6092"/>
            <wp:effectExtent l="0" t="0" r="0" b="0"/>
            <wp:docPr id="12307" name="Picture 12307"/>
            <wp:cNvGraphicFramePr/>
            <a:graphic xmlns:a="http://schemas.openxmlformats.org/drawingml/2006/main">
              <a:graphicData uri="http://schemas.openxmlformats.org/drawingml/2006/picture">
                <pic:pic xmlns:pic="http://schemas.openxmlformats.org/drawingml/2006/picture">
                  <pic:nvPicPr>
                    <pic:cNvPr id="12307" name="Picture 12307"/>
                    <pic:cNvPicPr/>
                  </pic:nvPicPr>
                  <pic:blipFill>
                    <a:blip r:embed="rId12"/>
                    <a:stretch>
                      <a:fillRect/>
                    </a:stretch>
                  </pic:blipFill>
                  <pic:spPr>
                    <a:xfrm>
                      <a:off x="0" y="0"/>
                      <a:ext cx="6092" cy="6092"/>
                    </a:xfrm>
                    <a:prstGeom prst="rect">
                      <a:avLst/>
                    </a:prstGeom>
                  </pic:spPr>
                </pic:pic>
              </a:graphicData>
            </a:graphic>
          </wp:inline>
        </w:drawing>
      </w:r>
      <w:r w:rsidRPr="00E12D7C">
        <w:rPr>
          <w:sz w:val="24"/>
          <w:szCs w:val="24"/>
        </w:rPr>
        <w:t xml:space="preserve">solution." (Perhaps hub and rim are right, if some irony is allowed.) I do not mean to dismiss the argument frivolously. I am at pains to make a point which Ramachandra </w:t>
      </w:r>
      <w:r w:rsidRPr="00E12D7C">
        <w:rPr>
          <w:sz w:val="24"/>
          <w:szCs w:val="24"/>
        </w:rPr>
        <w:lastRenderedPageBreak/>
        <w:t>seems to have missed in his response to other faiths. At least in matters of spiritual traditions, the principle "variety but no hierarchy" is what saves us from predictable fallacies.</w:t>
      </w:r>
    </w:p>
    <w:p w:rsidR="00E12D7C" w:rsidRPr="00E12D7C" w:rsidRDefault="00E12D7C" w:rsidP="00E12D7C">
      <w:pPr>
        <w:spacing w:line="360" w:lineRule="auto"/>
        <w:ind w:left="520" w:firstLine="0"/>
        <w:rPr>
          <w:sz w:val="24"/>
          <w:szCs w:val="24"/>
        </w:rPr>
      </w:pPr>
      <w:r w:rsidRPr="00E12D7C">
        <w:rPr>
          <w:sz w:val="24"/>
          <w:szCs w:val="24"/>
        </w:rPr>
        <w:t>Ramachandra rightly says that "if we cannot be challenged about our most basic assumptions are concerned, then what we have is not dialogue but a monologue." What is being discussed is, among other faiths, neoVedanta which, exemplified in Radhakrishnan and Vivekananda, is "simply religious imperialism masquerading as tolerance." In this, the</w:t>
      </w:r>
      <w:r>
        <w:rPr>
          <w:sz w:val="24"/>
          <w:szCs w:val="24"/>
        </w:rPr>
        <w:t xml:space="preserve"> </w:t>
      </w:r>
      <w:r w:rsidRPr="00E12D7C">
        <w:rPr>
          <w:sz w:val="24"/>
          <w:szCs w:val="24"/>
        </w:rPr>
        <w:t xml:space="preserve">'other" is "never taken seriously as a challenge in the entire framework of discourse." All such ecumenical exercises, in fact, according to </w:t>
      </w:r>
      <w:r w:rsidRPr="00E12D7C">
        <w:rPr>
          <w:sz w:val="24"/>
          <w:szCs w:val="24"/>
        </w:rPr>
        <w:drawing>
          <wp:inline distT="0" distB="0" distL="0" distR="0" wp14:anchorId="235D8A4A" wp14:editId="568F0755">
            <wp:extent cx="18017" cy="12016"/>
            <wp:effectExtent l="0" t="0" r="0" b="0"/>
            <wp:docPr id="14741" name="Picture 14741"/>
            <wp:cNvGraphicFramePr/>
            <a:graphic xmlns:a="http://schemas.openxmlformats.org/drawingml/2006/main">
              <a:graphicData uri="http://schemas.openxmlformats.org/drawingml/2006/picture">
                <pic:pic xmlns:pic="http://schemas.openxmlformats.org/drawingml/2006/picture">
                  <pic:nvPicPr>
                    <pic:cNvPr id="14741" name="Picture 14741"/>
                    <pic:cNvPicPr/>
                  </pic:nvPicPr>
                  <pic:blipFill>
                    <a:blip r:embed="rId26"/>
                    <a:stretch>
                      <a:fillRect/>
                    </a:stretch>
                  </pic:blipFill>
                  <pic:spPr>
                    <a:xfrm>
                      <a:off x="0" y="0"/>
                      <a:ext cx="18017" cy="12016"/>
                    </a:xfrm>
                    <a:prstGeom prst="rect">
                      <a:avLst/>
                    </a:prstGeom>
                  </pic:spPr>
                </pic:pic>
              </a:graphicData>
            </a:graphic>
          </wp:inline>
        </w:drawing>
      </w:r>
      <w:r w:rsidRPr="00E12D7C">
        <w:rPr>
          <w:sz w:val="24"/>
          <w:szCs w:val="24"/>
        </w:rPr>
        <w:t xml:space="preserve"> Ramachandra, "share in this subtle arrogance." And such exercises are "mutual 'back-scratching' rather that genuine understanding," Then what is the remedy? "Far from being dishonest </w:t>
      </w:r>
      <w:r>
        <w:rPr>
          <w:sz w:val="24"/>
          <w:szCs w:val="24"/>
        </w:rPr>
        <w:t>and unethical, the possibility o</w:t>
      </w:r>
      <w:r w:rsidRPr="00E12D7C">
        <w:rPr>
          <w:sz w:val="24"/>
          <w:szCs w:val="24"/>
        </w:rPr>
        <w:t>f conversion is what makes dialogue real and exciting." ("Imperialism", "arrogance": I thought arguments avoid such juicy epithets.)</w:t>
      </w:r>
    </w:p>
    <w:p w:rsidR="00E12D7C" w:rsidRPr="00E12D7C" w:rsidRDefault="00E12D7C" w:rsidP="00E12D7C">
      <w:pPr>
        <w:spacing w:line="360" w:lineRule="auto"/>
        <w:ind w:left="520" w:firstLine="0"/>
        <w:rPr>
          <w:sz w:val="24"/>
          <w:szCs w:val="24"/>
        </w:rPr>
      </w:pPr>
      <w:r w:rsidRPr="00E12D7C">
        <w:rPr>
          <w:sz w:val="24"/>
          <w:szCs w:val="24"/>
        </w:rPr>
        <w:t xml:space="preserve">Conversion to the Other's views, more often than not, simply means </w:t>
      </w:r>
      <w:r w:rsidRPr="00E12D7C">
        <w:rPr>
          <w:sz w:val="24"/>
          <w:szCs w:val="24"/>
        </w:rPr>
        <w:drawing>
          <wp:inline distT="0" distB="0" distL="0" distR="0" wp14:anchorId="48192889" wp14:editId="0834F5C0">
            <wp:extent cx="6006" cy="6008"/>
            <wp:effectExtent l="0" t="0" r="0" b="0"/>
            <wp:docPr id="14742" name="Picture 14742"/>
            <wp:cNvGraphicFramePr/>
            <a:graphic xmlns:a="http://schemas.openxmlformats.org/drawingml/2006/main">
              <a:graphicData uri="http://schemas.openxmlformats.org/drawingml/2006/picture">
                <pic:pic xmlns:pic="http://schemas.openxmlformats.org/drawingml/2006/picture">
                  <pic:nvPicPr>
                    <pic:cNvPr id="14742" name="Picture 14742"/>
                    <pic:cNvPicPr/>
                  </pic:nvPicPr>
                  <pic:blipFill>
                    <a:blip r:embed="rId17"/>
                    <a:stretch>
                      <a:fillRect/>
                    </a:stretch>
                  </pic:blipFill>
                  <pic:spPr>
                    <a:xfrm>
                      <a:off x="0" y="0"/>
                      <a:ext cx="6006" cy="6008"/>
                    </a:xfrm>
                    <a:prstGeom prst="rect">
                      <a:avLst/>
                    </a:prstGeom>
                  </pic:spPr>
                </pic:pic>
              </a:graphicData>
            </a:graphic>
          </wp:inline>
        </w:drawing>
      </w:r>
      <w:r w:rsidRPr="00E12D7C">
        <w:rPr>
          <w:sz w:val="24"/>
          <w:szCs w:val="24"/>
        </w:rPr>
        <w:t>religious conversion. In short, proselytization is seen as nothing wrong, except the fact that it may give rise to fantasies of enlightenment as an exclusive right. One dominant fiel</w:t>
      </w:r>
      <w:r>
        <w:rPr>
          <w:sz w:val="24"/>
          <w:szCs w:val="24"/>
        </w:rPr>
        <w:t xml:space="preserve">d is interpretation of symbols. </w:t>
      </w:r>
      <w:r w:rsidRPr="00E12D7C">
        <w:rPr>
          <w:sz w:val="24"/>
          <w:szCs w:val="24"/>
        </w:rPr>
        <w:t xml:space="preserve">A striking example is, fortunately, provided by the author himself. He says that Christian criticism of Hindu "idolatry" led to a change in understanding Of </w:t>
      </w:r>
      <w:r w:rsidRPr="00E12D7C">
        <w:rPr>
          <w:sz w:val="24"/>
          <w:szCs w:val="24"/>
        </w:rPr>
        <w:drawing>
          <wp:inline distT="0" distB="0" distL="0" distR="0" wp14:anchorId="72C48264" wp14:editId="77CB26A4">
            <wp:extent cx="6005" cy="6008"/>
            <wp:effectExtent l="0" t="0" r="0" b="0"/>
            <wp:docPr id="14743" name="Picture 14743"/>
            <wp:cNvGraphicFramePr/>
            <a:graphic xmlns:a="http://schemas.openxmlformats.org/drawingml/2006/main">
              <a:graphicData uri="http://schemas.openxmlformats.org/drawingml/2006/picture">
                <pic:pic xmlns:pic="http://schemas.openxmlformats.org/drawingml/2006/picture">
                  <pic:nvPicPr>
                    <pic:cNvPr id="14743" name="Picture 14743"/>
                    <pic:cNvPicPr/>
                  </pic:nvPicPr>
                  <pic:blipFill>
                    <a:blip r:embed="rId14"/>
                    <a:stretch>
                      <a:fillRect/>
                    </a:stretch>
                  </pic:blipFill>
                  <pic:spPr>
                    <a:xfrm>
                      <a:off x="0" y="0"/>
                      <a:ext cx="6005" cy="6008"/>
                    </a:xfrm>
                    <a:prstGeom prst="rect">
                      <a:avLst/>
                    </a:prstGeom>
                  </pic:spPr>
                </pic:pic>
              </a:graphicData>
            </a:graphic>
          </wp:inline>
        </w:drawing>
      </w:r>
      <w:r w:rsidRPr="00E12D7C">
        <w:rPr>
          <w:sz w:val="24"/>
          <w:szCs w:val="24"/>
        </w:rPr>
        <w:t xml:space="preserve">what an idol, </w:t>
      </w:r>
      <w:r w:rsidRPr="00E12D7C">
        <w:rPr>
          <w:sz w:val="24"/>
          <w:szCs w:val="24"/>
        </w:rPr>
        <w:lastRenderedPageBreak/>
        <w:t xml:space="preserve">an icon, etc., are. "For example, most books on Hinduism, written in the English language today." says the author, translate muni as </w:t>
      </w:r>
      <w:r w:rsidRPr="00E12D7C">
        <w:rPr>
          <w:sz w:val="24"/>
          <w:szCs w:val="24"/>
        </w:rPr>
        <w:drawing>
          <wp:inline distT="0" distB="0" distL="0" distR="0" wp14:anchorId="47966C92" wp14:editId="70CFF4C7">
            <wp:extent cx="6006" cy="6008"/>
            <wp:effectExtent l="0" t="0" r="0" b="0"/>
            <wp:docPr id="14744" name="Picture 14744"/>
            <wp:cNvGraphicFramePr/>
            <a:graphic xmlns:a="http://schemas.openxmlformats.org/drawingml/2006/main">
              <a:graphicData uri="http://schemas.openxmlformats.org/drawingml/2006/picture">
                <pic:pic xmlns:pic="http://schemas.openxmlformats.org/drawingml/2006/picture">
                  <pic:nvPicPr>
                    <pic:cNvPr id="14744" name="Picture 14744"/>
                    <pic:cNvPicPr/>
                  </pic:nvPicPr>
                  <pic:blipFill>
                    <a:blip r:embed="rId27"/>
                    <a:stretch>
                      <a:fillRect/>
                    </a:stretch>
                  </pic:blipFill>
                  <pic:spPr>
                    <a:xfrm>
                      <a:off x="0" y="0"/>
                      <a:ext cx="6006" cy="6008"/>
                    </a:xfrm>
                    <a:prstGeom prst="rect">
                      <a:avLst/>
                    </a:prstGeom>
                  </pic:spPr>
                </pic:pic>
              </a:graphicData>
            </a:graphic>
          </wp:inline>
        </w:drawing>
      </w:r>
      <w:r w:rsidRPr="00E12D7C">
        <w:rPr>
          <w:sz w:val="24"/>
          <w:szCs w:val="24"/>
        </w:rPr>
        <w:t xml:space="preserve">'icon' rather than 'idol' or 'image', and most educated Hindus assume that the image in the temple is indeed a representation of the deity rather than the deity itself. It is an aid to contemplation, but this was not the traditional understanding. The murti was alive because the 'breath' of the deity has been infused into it in a special ceremony called pranapratishta. Such a </w:t>
      </w:r>
      <w:r w:rsidRPr="00E12D7C">
        <w:rPr>
          <w:sz w:val="24"/>
          <w:szCs w:val="24"/>
        </w:rPr>
        <w:drawing>
          <wp:inline distT="0" distB="0" distL="0" distR="0" wp14:anchorId="74EE6B07" wp14:editId="798CEBBE">
            <wp:extent cx="6006" cy="78103"/>
            <wp:effectExtent l="0" t="0" r="0" b="0"/>
            <wp:docPr id="26000" name="Picture 26000"/>
            <wp:cNvGraphicFramePr/>
            <a:graphic xmlns:a="http://schemas.openxmlformats.org/drawingml/2006/main">
              <a:graphicData uri="http://schemas.openxmlformats.org/drawingml/2006/picture">
                <pic:pic xmlns:pic="http://schemas.openxmlformats.org/drawingml/2006/picture">
                  <pic:nvPicPr>
                    <pic:cNvPr id="26000" name="Picture 26000"/>
                    <pic:cNvPicPr/>
                  </pic:nvPicPr>
                  <pic:blipFill>
                    <a:blip r:embed="rId28"/>
                    <a:stretch>
                      <a:fillRect/>
                    </a:stretch>
                  </pic:blipFill>
                  <pic:spPr>
                    <a:xfrm>
                      <a:off x="0" y="0"/>
                      <a:ext cx="6006" cy="78103"/>
                    </a:xfrm>
                    <a:prstGeom prst="rect">
                      <a:avLst/>
                    </a:prstGeom>
                  </pic:spPr>
                </pic:pic>
              </a:graphicData>
            </a:graphic>
          </wp:inline>
        </w:drawing>
      </w:r>
      <w:r w:rsidRPr="00E12D7C">
        <w:rPr>
          <w:sz w:val="24"/>
          <w:szCs w:val="24"/>
        </w:rPr>
        <w:t xml:space="preserve">change in understanding came about through Christian (and perhaps earlier Muslim) criticism." In short, the fruitful form of dialogue is "criticize and </w:t>
      </w:r>
      <w:r w:rsidRPr="00E12D7C">
        <w:rPr>
          <w:sz w:val="24"/>
          <w:szCs w:val="24"/>
        </w:rPr>
        <w:drawing>
          <wp:inline distT="0" distB="0" distL="0" distR="0" wp14:anchorId="2E3CD023" wp14:editId="6E0988C8">
            <wp:extent cx="6005" cy="6008"/>
            <wp:effectExtent l="0" t="0" r="0" b="0"/>
            <wp:docPr id="14747" name="Picture 14747"/>
            <wp:cNvGraphicFramePr/>
            <a:graphic xmlns:a="http://schemas.openxmlformats.org/drawingml/2006/main">
              <a:graphicData uri="http://schemas.openxmlformats.org/drawingml/2006/picture">
                <pic:pic xmlns:pic="http://schemas.openxmlformats.org/drawingml/2006/picture">
                  <pic:nvPicPr>
                    <pic:cNvPr id="14747" name="Picture 14747"/>
                    <pic:cNvPicPr/>
                  </pic:nvPicPr>
                  <pic:blipFill>
                    <a:blip r:embed="rId29"/>
                    <a:stretch>
                      <a:fillRect/>
                    </a:stretch>
                  </pic:blipFill>
                  <pic:spPr>
                    <a:xfrm>
                      <a:off x="0" y="0"/>
                      <a:ext cx="6005" cy="6008"/>
                    </a:xfrm>
                    <a:prstGeom prst="rect">
                      <a:avLst/>
                    </a:prstGeom>
                  </pic:spPr>
                </pic:pic>
              </a:graphicData>
            </a:graphic>
          </wp:inline>
        </w:drawing>
      </w:r>
      <w:r w:rsidRPr="00E12D7C">
        <w:rPr>
          <w:sz w:val="24"/>
          <w:szCs w:val="24"/>
        </w:rPr>
        <w:t>enlighten"! (I for one, am at a loss to know, also, what sources led the author to assert that this is ffi10t the traditional understanding."</w:t>
      </w:r>
    </w:p>
    <w:p w:rsidR="00E12D7C" w:rsidRPr="00E12D7C" w:rsidRDefault="00E12D7C" w:rsidP="00E12D7C">
      <w:pPr>
        <w:spacing w:line="360" w:lineRule="auto"/>
        <w:ind w:left="520" w:firstLine="0"/>
        <w:rPr>
          <w:sz w:val="24"/>
          <w:szCs w:val="24"/>
        </w:rPr>
      </w:pPr>
      <w:r w:rsidRPr="00E12D7C">
        <w:rPr>
          <w:sz w:val="24"/>
          <w:szCs w:val="24"/>
        </w:rPr>
        <w:t>I found that, in spite of clearly written, analytically presented views, the perspectives seem to me heavily impressionistic (and often sweeping generalization). Thus what promises to be a well-reasoned study is flawed. Perhaps, it is naiVe to expect fair play in dialogue. That largely depends on equations of power, etc., an area that needs urgent engagement, is left barren and dry. But then it is commendable that Vinoth Ramachandra attempts it sincerely and honesty. ('The Jesus Enigma' is for me, the most interesting.)</w:t>
      </w:r>
    </w:p>
    <w:p w:rsidR="00E12D7C" w:rsidRPr="00E12D7C" w:rsidRDefault="00E12D7C" w:rsidP="00E12D7C">
      <w:pPr>
        <w:spacing w:line="360" w:lineRule="auto"/>
        <w:ind w:left="520" w:firstLine="0"/>
        <w:rPr>
          <w:b/>
          <w:sz w:val="24"/>
          <w:szCs w:val="24"/>
        </w:rPr>
      </w:pPr>
      <w:bookmarkStart w:id="0" w:name="_GoBack"/>
      <w:r w:rsidRPr="00E12D7C">
        <w:rPr>
          <w:b/>
          <w:sz w:val="24"/>
          <w:szCs w:val="24"/>
        </w:rPr>
        <w:t>M. Sivaramakrishna</w:t>
      </w:r>
    </w:p>
    <w:bookmarkEnd w:id="0"/>
    <w:p w:rsidR="0037563F" w:rsidRPr="00E12D7C" w:rsidRDefault="0037563F" w:rsidP="00E12D7C">
      <w:pPr>
        <w:spacing w:line="360" w:lineRule="auto"/>
        <w:rPr>
          <w:sz w:val="24"/>
          <w:szCs w:val="24"/>
        </w:rPr>
      </w:pPr>
    </w:p>
    <w:sectPr w:rsidR="0037563F" w:rsidRPr="00E12D7C">
      <w:headerReference w:type="even" r:id="rId30"/>
      <w:headerReference w:type="default" r:id="rId31"/>
      <w:headerReference w:type="first" r:id="rId32"/>
      <w:pgSz w:w="7973" w:h="13747"/>
      <w:pgMar w:top="1741" w:right="840" w:bottom="1681" w:left="303"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B37" w:rsidRDefault="00E12D7C">
    <w:pPr>
      <w:spacing w:after="0" w:line="259" w:lineRule="auto"/>
      <w:ind w:left="853" w:firstLine="0"/>
      <w:jc w:val="center"/>
    </w:pPr>
    <w:r>
      <w:rPr>
        <w:sz w:val="20"/>
      </w:rPr>
      <w:t xml:space="preserve">Book </w:t>
    </w:r>
    <w:r>
      <w:rPr>
        <w:sz w:val="18"/>
      </w:rPr>
      <w:t>Review</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B37" w:rsidRDefault="00E12D7C">
    <w:pPr>
      <w:spacing w:after="0" w:line="259" w:lineRule="auto"/>
      <w:ind w:left="853" w:firstLine="0"/>
      <w:jc w:val="center"/>
    </w:pPr>
    <w:r>
      <w:rPr>
        <w:sz w:val="20"/>
      </w:rPr>
      <w:t xml:space="preserve">Book </w:t>
    </w:r>
    <w:r>
      <w:rPr>
        <w:sz w:val="18"/>
      </w:rPr>
      <w:t>Review</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B37" w:rsidRDefault="00E12D7C">
    <w:pPr>
      <w:spacing w:after="160" w:line="259" w:lineRule="auto"/>
      <w:ind w:lef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70"/>
    <w:rsid w:val="000A0B54"/>
    <w:rsid w:val="000C766B"/>
    <w:rsid w:val="001C1956"/>
    <w:rsid w:val="0037563F"/>
    <w:rsid w:val="007A37BA"/>
    <w:rsid w:val="007E0E0E"/>
    <w:rsid w:val="00851170"/>
    <w:rsid w:val="00E12D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646C"/>
  <w15:chartTrackingRefBased/>
  <w15:docId w15:val="{9B0D82CA-91A4-4D37-B274-1C1A123A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7BA"/>
    <w:pPr>
      <w:spacing w:after="86" w:line="228" w:lineRule="auto"/>
      <w:ind w:left="19" w:firstLine="501"/>
      <w:jc w:val="both"/>
    </w:pPr>
    <w:rPr>
      <w:rFonts w:ascii="Times New Roman" w:eastAsia="Times New Roman" w:hAnsi="Times New Roman" w:cs="Times New Roman"/>
      <w:color w:val="00000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jpg"/><Relationship Id="rId18" Type="http://schemas.openxmlformats.org/officeDocument/2006/relationships/image" Target="media/image15.jpg"/><Relationship Id="rId26" Type="http://schemas.openxmlformats.org/officeDocument/2006/relationships/image" Target="media/image23.jpg"/><Relationship Id="rId3" Type="http://schemas.openxmlformats.org/officeDocument/2006/relationships/webSettings" Target="webSettings.xml"/><Relationship Id="rId21" Type="http://schemas.openxmlformats.org/officeDocument/2006/relationships/image" Target="media/image18.jpg"/><Relationship Id="rId34" Type="http://schemas.openxmlformats.org/officeDocument/2006/relationships/theme" Target="theme/theme1.xml"/><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image" Target="media/image22.jp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g"/><Relationship Id="rId20" Type="http://schemas.openxmlformats.org/officeDocument/2006/relationships/image" Target="media/image17.jpg"/><Relationship Id="rId29" Type="http://schemas.openxmlformats.org/officeDocument/2006/relationships/image" Target="media/image26.jp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24" Type="http://schemas.openxmlformats.org/officeDocument/2006/relationships/image" Target="media/image21.jpg"/><Relationship Id="rId32" Type="http://schemas.openxmlformats.org/officeDocument/2006/relationships/header" Target="header3.xml"/><Relationship Id="rId5" Type="http://schemas.openxmlformats.org/officeDocument/2006/relationships/image" Target="media/image2.jpg"/><Relationship Id="rId15" Type="http://schemas.openxmlformats.org/officeDocument/2006/relationships/image" Target="media/image12.jpg"/><Relationship Id="rId23" Type="http://schemas.openxmlformats.org/officeDocument/2006/relationships/image" Target="media/image20.jpg"/><Relationship Id="rId28" Type="http://schemas.openxmlformats.org/officeDocument/2006/relationships/image" Target="media/image25.jpg"/><Relationship Id="rId10" Type="http://schemas.openxmlformats.org/officeDocument/2006/relationships/image" Target="media/image7.jpg"/><Relationship Id="rId19" Type="http://schemas.openxmlformats.org/officeDocument/2006/relationships/image" Target="media/image16.jpg"/><Relationship Id="rId31" Type="http://schemas.openxmlformats.org/officeDocument/2006/relationships/header" Target="header2.xm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 Id="rId22" Type="http://schemas.openxmlformats.org/officeDocument/2006/relationships/image" Target="media/image19.jpg"/><Relationship Id="rId27" Type="http://schemas.openxmlformats.org/officeDocument/2006/relationships/image" Target="media/image24.jpg"/><Relationship Id="rId30" Type="http://schemas.openxmlformats.org/officeDocument/2006/relationships/header" Target="header1.xml"/><Relationship Id="rId8"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2020-04-17T18:02:00Z</dcterms:created>
  <dcterms:modified xsi:type="dcterms:W3CDTF">2020-04-17T18:12:00Z</dcterms:modified>
</cp:coreProperties>
</file>